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3C0B" w14:textId="74D8514F" w:rsidR="00874880" w:rsidRDefault="00874880" w:rsidP="004E0FDE">
      <w:pPr>
        <w:pStyle w:val="Corpsdetexte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0" wp14:anchorId="15C11860" wp14:editId="162950DA">
            <wp:simplePos x="0" y="0"/>
            <wp:positionH relativeFrom="column">
              <wp:posOffset>5306060</wp:posOffset>
            </wp:positionH>
            <wp:positionV relativeFrom="paragraph">
              <wp:posOffset>-365972</wp:posOffset>
            </wp:positionV>
            <wp:extent cx="1202400" cy="1353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JV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880">
        <w:rPr>
          <w:rFonts w:ascii="Calibri" w:hAnsi="Calibri"/>
          <w:b/>
          <w:noProof/>
          <w:sz w:val="24"/>
          <w:szCs w:val="24"/>
          <w:lang w:val="fr-FR" w:eastAsia="fr-FR"/>
        </w:rPr>
        <w:drawing>
          <wp:inline distT="0" distB="0" distL="0" distR="0" wp14:anchorId="17AB6075" wp14:editId="24A01CE1">
            <wp:extent cx="2201387" cy="589914"/>
            <wp:effectExtent l="0" t="0" r="8890" b="0"/>
            <wp:docPr id="2" name="Image 1" descr="inserm.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inserm.fr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87" cy="58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B59D" w14:textId="77777777" w:rsidR="00874880" w:rsidRDefault="00874880" w:rsidP="004E0FDE">
      <w:pPr>
        <w:pStyle w:val="Corpsdetexte"/>
        <w:jc w:val="both"/>
        <w:rPr>
          <w:rFonts w:ascii="Calibri" w:hAnsi="Calibri"/>
          <w:b/>
          <w:sz w:val="24"/>
          <w:szCs w:val="24"/>
        </w:rPr>
      </w:pPr>
    </w:p>
    <w:p w14:paraId="54D4B7C0" w14:textId="3CF74329" w:rsidR="00874880" w:rsidRDefault="00874880" w:rsidP="004E0FDE">
      <w:pPr>
        <w:pStyle w:val="Corpsdetexte"/>
        <w:jc w:val="both"/>
        <w:rPr>
          <w:rFonts w:ascii="Calibri" w:hAnsi="Calibri"/>
          <w:b/>
          <w:sz w:val="24"/>
          <w:szCs w:val="24"/>
        </w:rPr>
      </w:pPr>
    </w:p>
    <w:p w14:paraId="55A4A868" w14:textId="5BD2D49A" w:rsidR="00874880" w:rsidRPr="00874880" w:rsidRDefault="00874880" w:rsidP="004E0FDE">
      <w:pPr>
        <w:pStyle w:val="Corpsdetexte"/>
        <w:jc w:val="both"/>
        <w:rPr>
          <w:rFonts w:asciiTheme="minorHAnsi" w:hAnsiTheme="minorHAnsi" w:cs="Arial"/>
          <w:b/>
          <w:sz w:val="24"/>
          <w:szCs w:val="24"/>
          <w:lang w:val="fr-FR"/>
        </w:rPr>
      </w:pPr>
      <w:r w:rsidRPr="00874880">
        <w:rPr>
          <w:rFonts w:asciiTheme="minorHAnsi" w:hAnsiTheme="minorHAnsi" w:cs="Arial"/>
          <w:b/>
          <w:sz w:val="24"/>
          <w:szCs w:val="24"/>
          <w:lang w:val="fr-FR"/>
        </w:rPr>
        <w:t xml:space="preserve">MP3CV, INSERM UMR-S 1088    </w:t>
      </w:r>
    </w:p>
    <w:p w14:paraId="42330438" w14:textId="7F628791" w:rsidR="00874880" w:rsidRPr="00874880" w:rsidRDefault="00874880" w:rsidP="004E0FDE">
      <w:pPr>
        <w:pStyle w:val="Corpsdetexte"/>
        <w:jc w:val="both"/>
        <w:rPr>
          <w:rFonts w:asciiTheme="minorHAnsi" w:hAnsiTheme="minorHAnsi"/>
          <w:b/>
          <w:sz w:val="24"/>
          <w:szCs w:val="24"/>
          <w:lang w:val="fr-FR"/>
        </w:rPr>
      </w:pPr>
      <w:r w:rsidRPr="00874880">
        <w:rPr>
          <w:rFonts w:asciiTheme="minorHAnsi" w:hAnsiTheme="minorHAnsi"/>
          <w:b/>
          <w:sz w:val="24"/>
          <w:szCs w:val="24"/>
          <w:lang w:val="fr-FR"/>
        </w:rPr>
        <w:t>Mécanismes physiopathologiques et conséquences des calcifications cardiovasculaires : rôles des remodelages cardiovasculaires et osseux</w:t>
      </w:r>
      <w:r>
        <w:rPr>
          <w:rFonts w:asciiTheme="minorHAnsi" w:hAnsiTheme="minorHAnsi"/>
          <w:b/>
          <w:sz w:val="24"/>
          <w:szCs w:val="24"/>
          <w:lang w:val="fr-FR"/>
        </w:rPr>
        <w:t>.</w:t>
      </w:r>
    </w:p>
    <w:p w14:paraId="28DD7FB7" w14:textId="47D0F3A0" w:rsidR="00874880" w:rsidRPr="00874880" w:rsidRDefault="00874880" w:rsidP="004E0FDE">
      <w:pPr>
        <w:pStyle w:val="Corpsdetexte"/>
        <w:jc w:val="both"/>
        <w:rPr>
          <w:rFonts w:ascii="Calibri" w:hAnsi="Calibri"/>
          <w:b/>
          <w:sz w:val="24"/>
          <w:szCs w:val="24"/>
          <w:lang w:val="fr-FR"/>
        </w:rPr>
      </w:pPr>
    </w:p>
    <w:p w14:paraId="243A856A" w14:textId="77777777" w:rsidR="00874880" w:rsidRPr="00874880" w:rsidRDefault="00874880" w:rsidP="004E0FDE">
      <w:pPr>
        <w:pStyle w:val="Corpsdetexte"/>
        <w:jc w:val="both"/>
        <w:rPr>
          <w:rFonts w:ascii="Calibri" w:hAnsi="Calibri"/>
          <w:b/>
          <w:sz w:val="24"/>
          <w:szCs w:val="24"/>
          <w:lang w:val="fr-FR"/>
        </w:rPr>
      </w:pPr>
    </w:p>
    <w:p w14:paraId="1E05FF5F" w14:textId="77777777" w:rsidR="007B5F7B" w:rsidRPr="00995F64" w:rsidRDefault="007B5F7B" w:rsidP="004E0FDE">
      <w:pPr>
        <w:pStyle w:val="Corpsdetexte"/>
        <w:jc w:val="both"/>
        <w:rPr>
          <w:rFonts w:ascii="Calibri" w:hAnsi="Calibri"/>
          <w:b/>
          <w:sz w:val="24"/>
          <w:szCs w:val="24"/>
        </w:rPr>
      </w:pPr>
      <w:r w:rsidRPr="00995F64">
        <w:rPr>
          <w:rFonts w:ascii="Calibri" w:hAnsi="Calibri"/>
          <w:b/>
          <w:sz w:val="24"/>
          <w:szCs w:val="24"/>
        </w:rPr>
        <w:t>Postdoctoral Fellowship</w:t>
      </w:r>
    </w:p>
    <w:p w14:paraId="672292FC" w14:textId="77777777" w:rsidR="007B5F7B" w:rsidRPr="007B5F7B" w:rsidRDefault="007B5F7B" w:rsidP="004E0FDE">
      <w:pPr>
        <w:pStyle w:val="Corpsdetexte"/>
        <w:jc w:val="both"/>
        <w:rPr>
          <w:rFonts w:ascii="Calibri" w:hAnsi="Calibri"/>
          <w:b/>
          <w:sz w:val="24"/>
          <w:szCs w:val="24"/>
        </w:rPr>
      </w:pPr>
      <w:r w:rsidRPr="007B5F7B">
        <w:rPr>
          <w:rFonts w:ascii="Calibri" w:hAnsi="Calibri"/>
          <w:b/>
          <w:sz w:val="24"/>
          <w:szCs w:val="24"/>
        </w:rPr>
        <w:t>Amiens, France</w:t>
      </w:r>
    </w:p>
    <w:p w14:paraId="7241BE84" w14:textId="3130FFF9" w:rsidR="007B5F7B" w:rsidRDefault="007B5F7B" w:rsidP="004E0FDE">
      <w:pPr>
        <w:pStyle w:val="Corpsdetext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is a 1 year position</w:t>
      </w:r>
      <w:r w:rsidR="00826A10">
        <w:rPr>
          <w:rFonts w:ascii="Calibri" w:hAnsi="Calibri"/>
          <w:sz w:val="24"/>
          <w:szCs w:val="24"/>
        </w:rPr>
        <w:t>.</w:t>
      </w:r>
    </w:p>
    <w:p w14:paraId="5F36C28A" w14:textId="77777777" w:rsidR="007B5F7B" w:rsidRDefault="007B5F7B" w:rsidP="004E0FDE">
      <w:pPr>
        <w:pStyle w:val="Corpsdetexte"/>
        <w:jc w:val="both"/>
        <w:rPr>
          <w:rFonts w:ascii="Calibri" w:hAnsi="Calibri"/>
          <w:sz w:val="24"/>
          <w:szCs w:val="24"/>
        </w:rPr>
      </w:pPr>
    </w:p>
    <w:p w14:paraId="52D21A3F" w14:textId="2B8B1B70" w:rsidR="004E0FDE" w:rsidRDefault="004E0FDE" w:rsidP="004E0FDE">
      <w:pPr>
        <w:pStyle w:val="Corpsdetexte"/>
        <w:jc w:val="both"/>
        <w:rPr>
          <w:rFonts w:ascii="Calibri" w:hAnsi="Calibri"/>
          <w:sz w:val="24"/>
          <w:szCs w:val="24"/>
        </w:rPr>
      </w:pPr>
      <w:r w:rsidRPr="00145095">
        <w:rPr>
          <w:rFonts w:ascii="Calibri" w:hAnsi="Calibri"/>
          <w:sz w:val="24"/>
          <w:szCs w:val="24"/>
        </w:rPr>
        <w:t xml:space="preserve">Applications are invited for a Postdoctoral </w:t>
      </w:r>
      <w:r w:rsidR="00B77420">
        <w:rPr>
          <w:rFonts w:ascii="Calibri" w:hAnsi="Calibri"/>
          <w:sz w:val="24"/>
          <w:szCs w:val="24"/>
        </w:rPr>
        <w:t>Fellowship</w:t>
      </w:r>
      <w:r w:rsidRPr="00145095">
        <w:rPr>
          <w:rFonts w:ascii="Calibri" w:hAnsi="Calibri"/>
          <w:sz w:val="24"/>
          <w:szCs w:val="24"/>
        </w:rPr>
        <w:t xml:space="preserve"> position to work on </w:t>
      </w:r>
      <w:r w:rsidR="00995F64">
        <w:rPr>
          <w:rFonts w:ascii="Calibri" w:hAnsi="Calibri"/>
          <w:sz w:val="24"/>
          <w:szCs w:val="24"/>
        </w:rPr>
        <w:t>pathophysiological mechanisms of</w:t>
      </w:r>
      <w:r w:rsidR="00E53776">
        <w:rPr>
          <w:rFonts w:ascii="Calibri" w:hAnsi="Calibri"/>
          <w:sz w:val="24"/>
          <w:szCs w:val="24"/>
        </w:rPr>
        <w:t xml:space="preserve"> </w:t>
      </w:r>
      <w:r w:rsidR="00963A4D">
        <w:rPr>
          <w:rFonts w:ascii="Calibri" w:hAnsi="Calibri"/>
          <w:sz w:val="24"/>
          <w:szCs w:val="24"/>
        </w:rPr>
        <w:t>CKD-MBD</w:t>
      </w:r>
      <w:r w:rsidR="00077EBE" w:rsidRPr="00077EBE">
        <w:rPr>
          <w:rFonts w:ascii="Calibri" w:hAnsi="Calibri"/>
          <w:sz w:val="24"/>
          <w:szCs w:val="24"/>
        </w:rPr>
        <w:t xml:space="preserve"> </w:t>
      </w:r>
      <w:r w:rsidR="00963A4D">
        <w:rPr>
          <w:rFonts w:ascii="Calibri" w:hAnsi="Calibri"/>
          <w:sz w:val="24"/>
          <w:szCs w:val="24"/>
        </w:rPr>
        <w:t>which designate</w:t>
      </w:r>
      <w:r w:rsidR="00077EBE" w:rsidRPr="00077EBE">
        <w:rPr>
          <w:rFonts w:ascii="Calibri" w:hAnsi="Calibri"/>
          <w:sz w:val="24"/>
          <w:szCs w:val="24"/>
        </w:rPr>
        <w:t xml:space="preserve"> the systemic disorder of mineral and bone metabolism due to CKD</w:t>
      </w:r>
      <w:r w:rsidR="00963A4D">
        <w:rPr>
          <w:rFonts w:ascii="Calibri" w:hAnsi="Calibri"/>
          <w:sz w:val="24"/>
          <w:szCs w:val="24"/>
        </w:rPr>
        <w:t>.</w:t>
      </w:r>
    </w:p>
    <w:p w14:paraId="6145D53A" w14:textId="77777777" w:rsidR="004E0FDE" w:rsidRPr="00145095" w:rsidRDefault="004E0FDE" w:rsidP="004E0FDE">
      <w:pPr>
        <w:pStyle w:val="Corpsdetexte"/>
        <w:jc w:val="both"/>
        <w:rPr>
          <w:rFonts w:ascii="Calibri" w:hAnsi="Calibri"/>
          <w:sz w:val="24"/>
          <w:szCs w:val="24"/>
        </w:rPr>
      </w:pPr>
    </w:p>
    <w:p w14:paraId="4F11F2F4" w14:textId="37D1B005" w:rsidR="00FD2758" w:rsidRDefault="004E0FDE" w:rsidP="004E0FDE">
      <w:pPr>
        <w:pStyle w:val="Corpsdetexte"/>
        <w:jc w:val="both"/>
        <w:rPr>
          <w:rFonts w:ascii="Calibri" w:hAnsi="Calibri"/>
          <w:sz w:val="24"/>
          <w:szCs w:val="24"/>
        </w:rPr>
      </w:pPr>
      <w:r w:rsidRPr="00145095">
        <w:rPr>
          <w:rFonts w:ascii="Calibri" w:hAnsi="Calibri"/>
          <w:b/>
          <w:sz w:val="24"/>
          <w:szCs w:val="24"/>
        </w:rPr>
        <w:t>The Project</w:t>
      </w:r>
      <w:r w:rsidRPr="00145095">
        <w:rPr>
          <w:rFonts w:ascii="Calibri" w:hAnsi="Calibri"/>
          <w:sz w:val="24"/>
          <w:szCs w:val="24"/>
        </w:rPr>
        <w:t xml:space="preserve">: </w:t>
      </w:r>
      <w:r w:rsidR="00E53776">
        <w:rPr>
          <w:rFonts w:ascii="Calibri" w:hAnsi="Calibri"/>
          <w:sz w:val="24"/>
          <w:szCs w:val="24"/>
        </w:rPr>
        <w:t>Chronic kidney disease</w:t>
      </w:r>
      <w:r w:rsidR="005B7B2D">
        <w:rPr>
          <w:rFonts w:ascii="Calibri" w:hAnsi="Calibri"/>
          <w:sz w:val="24"/>
          <w:szCs w:val="24"/>
        </w:rPr>
        <w:t xml:space="preserve"> is a global public health </w:t>
      </w:r>
      <w:r w:rsidR="00077EBE">
        <w:rPr>
          <w:rFonts w:ascii="Calibri" w:hAnsi="Calibri"/>
          <w:sz w:val="24"/>
          <w:szCs w:val="24"/>
        </w:rPr>
        <w:t>problem. The progressive loss of kidney function is invariably complicated by disorders of bone and mineral metabolism and cardiovascular disease, resulting in premature death</w:t>
      </w:r>
      <w:r w:rsidRPr="00145095">
        <w:rPr>
          <w:rFonts w:ascii="Calibri" w:hAnsi="Calibri"/>
          <w:sz w:val="24"/>
          <w:szCs w:val="24"/>
        </w:rPr>
        <w:t xml:space="preserve">. The project will test the hypothesis that </w:t>
      </w:r>
      <w:r w:rsidR="00995F64">
        <w:rPr>
          <w:rFonts w:ascii="Calibri" w:hAnsi="Calibri"/>
          <w:sz w:val="24"/>
          <w:szCs w:val="24"/>
        </w:rPr>
        <w:t>uremic toxins which accumulate in CKD</w:t>
      </w:r>
      <w:r w:rsidR="00963A4D">
        <w:rPr>
          <w:rFonts w:ascii="Calibri" w:hAnsi="Calibri"/>
          <w:sz w:val="24"/>
          <w:szCs w:val="24"/>
        </w:rPr>
        <w:t xml:space="preserve"> </w:t>
      </w:r>
      <w:r w:rsidR="00995F64">
        <w:rPr>
          <w:rFonts w:ascii="Calibri" w:hAnsi="Calibri"/>
          <w:sz w:val="24"/>
          <w:szCs w:val="24"/>
        </w:rPr>
        <w:t xml:space="preserve">are </w:t>
      </w:r>
      <w:r w:rsidR="00963A4D">
        <w:rPr>
          <w:rFonts w:ascii="Calibri" w:hAnsi="Calibri"/>
          <w:sz w:val="24"/>
          <w:szCs w:val="24"/>
        </w:rPr>
        <w:t>implicated in CKD-MBD</w:t>
      </w:r>
      <w:r w:rsidR="00097AFB">
        <w:rPr>
          <w:rFonts w:ascii="Calibri" w:hAnsi="Calibri"/>
          <w:sz w:val="24"/>
          <w:szCs w:val="24"/>
        </w:rPr>
        <w:t xml:space="preserve"> leading</w:t>
      </w:r>
      <w:r w:rsidRPr="00145095">
        <w:rPr>
          <w:rFonts w:ascii="Calibri" w:hAnsi="Calibri"/>
          <w:sz w:val="24"/>
          <w:szCs w:val="24"/>
        </w:rPr>
        <w:t xml:space="preserve"> to</w:t>
      </w:r>
      <w:r w:rsidR="005733E8">
        <w:rPr>
          <w:rFonts w:ascii="Calibri" w:hAnsi="Calibri"/>
          <w:sz w:val="24"/>
          <w:szCs w:val="24"/>
        </w:rPr>
        <w:t xml:space="preserve"> </w:t>
      </w:r>
      <w:r w:rsidR="000F0C52">
        <w:rPr>
          <w:rFonts w:ascii="Calibri" w:hAnsi="Calibri"/>
          <w:sz w:val="24"/>
          <w:szCs w:val="24"/>
        </w:rPr>
        <w:t>impaired bone quality and mass, increasing fracture risk</w:t>
      </w:r>
      <w:r w:rsidRPr="00145095">
        <w:rPr>
          <w:rFonts w:ascii="Calibri" w:hAnsi="Calibri"/>
          <w:sz w:val="24"/>
          <w:szCs w:val="24"/>
        </w:rPr>
        <w:t xml:space="preserve">. The aims of this project are to: </w:t>
      </w:r>
    </w:p>
    <w:p w14:paraId="7EA24F28" w14:textId="63D8960E" w:rsidR="00FD2758" w:rsidRDefault="004E0FDE" w:rsidP="004E0FDE">
      <w:pPr>
        <w:pStyle w:val="Corpsdetexte"/>
        <w:jc w:val="both"/>
        <w:rPr>
          <w:rFonts w:ascii="Calibri" w:hAnsi="Calibri"/>
          <w:sz w:val="24"/>
          <w:szCs w:val="24"/>
        </w:rPr>
      </w:pPr>
      <w:r w:rsidRPr="00145095">
        <w:rPr>
          <w:rFonts w:ascii="Calibri" w:hAnsi="Calibri"/>
          <w:sz w:val="24"/>
          <w:szCs w:val="24"/>
        </w:rPr>
        <w:t xml:space="preserve">(1) </w:t>
      </w:r>
      <w:proofErr w:type="gramStart"/>
      <w:r w:rsidR="001D513E">
        <w:rPr>
          <w:rFonts w:ascii="Calibri" w:hAnsi="Calibri"/>
          <w:sz w:val="24"/>
          <w:szCs w:val="24"/>
        </w:rPr>
        <w:t>determine</w:t>
      </w:r>
      <w:proofErr w:type="gramEnd"/>
      <w:r w:rsidR="001D513E">
        <w:rPr>
          <w:rFonts w:ascii="Calibri" w:hAnsi="Calibri"/>
          <w:sz w:val="24"/>
          <w:szCs w:val="24"/>
        </w:rPr>
        <w:t xml:space="preserve"> </w:t>
      </w:r>
      <w:r w:rsidR="00995F64">
        <w:rPr>
          <w:rFonts w:ascii="Calibri" w:hAnsi="Calibri"/>
          <w:sz w:val="24"/>
          <w:szCs w:val="24"/>
        </w:rPr>
        <w:t>which</w:t>
      </w:r>
      <w:r w:rsidR="00A949CA">
        <w:rPr>
          <w:rFonts w:ascii="Calibri" w:hAnsi="Calibri"/>
          <w:sz w:val="24"/>
          <w:szCs w:val="24"/>
        </w:rPr>
        <w:t xml:space="preserve"> uremic</w:t>
      </w:r>
      <w:r w:rsidR="00995F64">
        <w:rPr>
          <w:rFonts w:ascii="Calibri" w:hAnsi="Calibri"/>
          <w:sz w:val="24"/>
          <w:szCs w:val="24"/>
        </w:rPr>
        <w:t xml:space="preserve"> toxins impact bone</w:t>
      </w:r>
      <w:r w:rsidR="001D513E">
        <w:rPr>
          <w:rFonts w:ascii="Calibri" w:hAnsi="Calibri"/>
          <w:sz w:val="24"/>
          <w:szCs w:val="24"/>
        </w:rPr>
        <w:t xml:space="preserve"> marrow cells </w:t>
      </w:r>
      <w:r w:rsidR="00995F64">
        <w:rPr>
          <w:rFonts w:ascii="Calibri" w:hAnsi="Calibri"/>
          <w:sz w:val="24"/>
          <w:szCs w:val="24"/>
        </w:rPr>
        <w:t xml:space="preserve">in </w:t>
      </w:r>
      <w:r w:rsidR="00A949CA">
        <w:rPr>
          <w:rFonts w:ascii="Calibri" w:hAnsi="Calibri"/>
          <w:sz w:val="24"/>
          <w:szCs w:val="24"/>
        </w:rPr>
        <w:t>a mouse model of CKD,</w:t>
      </w:r>
    </w:p>
    <w:p w14:paraId="33C3AD8A" w14:textId="29ED3B81" w:rsidR="00FD2758" w:rsidRDefault="004E0FDE" w:rsidP="004E0FDE">
      <w:pPr>
        <w:pStyle w:val="Corpsdetexte"/>
        <w:jc w:val="both"/>
        <w:rPr>
          <w:rFonts w:ascii="Calibri" w:hAnsi="Calibri"/>
          <w:sz w:val="24"/>
          <w:szCs w:val="24"/>
        </w:rPr>
      </w:pPr>
      <w:r w:rsidRPr="00145095">
        <w:rPr>
          <w:rFonts w:ascii="Calibri" w:hAnsi="Calibri"/>
          <w:sz w:val="24"/>
          <w:szCs w:val="24"/>
        </w:rPr>
        <w:t xml:space="preserve">(2) </w:t>
      </w:r>
      <w:proofErr w:type="gramStart"/>
      <w:r w:rsidRPr="00145095">
        <w:rPr>
          <w:rFonts w:ascii="Calibri" w:hAnsi="Calibri"/>
          <w:sz w:val="24"/>
          <w:szCs w:val="24"/>
        </w:rPr>
        <w:t>establish</w:t>
      </w:r>
      <w:proofErr w:type="gramEnd"/>
      <w:r w:rsidRPr="00145095">
        <w:rPr>
          <w:rFonts w:ascii="Calibri" w:hAnsi="Calibri"/>
          <w:sz w:val="24"/>
          <w:szCs w:val="24"/>
        </w:rPr>
        <w:t xml:space="preserve"> </w:t>
      </w:r>
      <w:r w:rsidR="00995F64">
        <w:rPr>
          <w:rFonts w:ascii="Calibri" w:hAnsi="Calibri"/>
          <w:sz w:val="24"/>
          <w:szCs w:val="24"/>
        </w:rPr>
        <w:t>how uremic toxins</w:t>
      </w:r>
      <w:r w:rsidR="00296AEC">
        <w:rPr>
          <w:rFonts w:ascii="Calibri" w:hAnsi="Calibri"/>
          <w:sz w:val="24"/>
          <w:szCs w:val="24"/>
        </w:rPr>
        <w:t xml:space="preserve"> </w:t>
      </w:r>
      <w:r w:rsidR="00995F64">
        <w:rPr>
          <w:rFonts w:ascii="Calibri" w:hAnsi="Calibri"/>
          <w:sz w:val="24"/>
          <w:szCs w:val="24"/>
        </w:rPr>
        <w:t xml:space="preserve">dysregulated bone remodeling </w:t>
      </w:r>
      <w:r w:rsidR="00296AEC">
        <w:rPr>
          <w:rFonts w:ascii="Calibri" w:hAnsi="Calibri"/>
          <w:sz w:val="24"/>
          <w:szCs w:val="24"/>
        </w:rPr>
        <w:t xml:space="preserve">in the development of CKD-MBD </w:t>
      </w:r>
      <w:r w:rsidR="00995F64">
        <w:rPr>
          <w:rFonts w:ascii="Calibri" w:hAnsi="Calibri"/>
          <w:sz w:val="24"/>
          <w:szCs w:val="24"/>
        </w:rPr>
        <w:t>in</w:t>
      </w:r>
      <w:r w:rsidR="00A949CA">
        <w:rPr>
          <w:rFonts w:ascii="Calibri" w:hAnsi="Calibri"/>
          <w:sz w:val="24"/>
          <w:szCs w:val="24"/>
        </w:rPr>
        <w:t xml:space="preserve"> uremic mouse,</w:t>
      </w:r>
    </w:p>
    <w:p w14:paraId="3F6372F5" w14:textId="7BAE0E46" w:rsidR="004E0FDE" w:rsidRPr="00145095" w:rsidRDefault="004E0FDE" w:rsidP="004E0FDE">
      <w:pPr>
        <w:pStyle w:val="Corpsdetexte"/>
        <w:jc w:val="both"/>
        <w:rPr>
          <w:rFonts w:ascii="Calibri" w:hAnsi="Calibri"/>
          <w:i/>
          <w:sz w:val="24"/>
          <w:szCs w:val="24"/>
        </w:rPr>
      </w:pPr>
      <w:r w:rsidRPr="00145095">
        <w:rPr>
          <w:rFonts w:ascii="Calibri" w:hAnsi="Calibri"/>
          <w:i/>
          <w:sz w:val="24"/>
          <w:szCs w:val="24"/>
        </w:rPr>
        <w:t xml:space="preserve">These experiments will determine a new strategy for the treatment of </w:t>
      </w:r>
      <w:r w:rsidR="00FD2758">
        <w:rPr>
          <w:rFonts w:ascii="Calibri" w:hAnsi="Calibri"/>
          <w:i/>
          <w:sz w:val="24"/>
          <w:szCs w:val="24"/>
        </w:rPr>
        <w:t>CKD-MBD</w:t>
      </w:r>
      <w:r w:rsidRPr="00145095">
        <w:rPr>
          <w:rFonts w:ascii="Calibri" w:hAnsi="Calibri"/>
          <w:i/>
          <w:sz w:val="24"/>
          <w:szCs w:val="24"/>
        </w:rPr>
        <w:t>.</w:t>
      </w:r>
    </w:p>
    <w:p w14:paraId="653E0076" w14:textId="77777777" w:rsidR="004E0FDE" w:rsidRPr="00145095" w:rsidRDefault="004E0FDE" w:rsidP="004E0FDE">
      <w:pPr>
        <w:pStyle w:val="Corpsdetexte"/>
        <w:jc w:val="both"/>
        <w:rPr>
          <w:rFonts w:ascii="Calibri" w:hAnsi="Calibri"/>
          <w:sz w:val="24"/>
          <w:szCs w:val="24"/>
        </w:rPr>
      </w:pPr>
    </w:p>
    <w:p w14:paraId="16A49872" w14:textId="72FC22E9" w:rsidR="004E0FDE" w:rsidRPr="00145095" w:rsidRDefault="004E0FDE" w:rsidP="004E0FDE">
      <w:pPr>
        <w:pStyle w:val="Corpsdetexte"/>
        <w:jc w:val="both"/>
        <w:rPr>
          <w:rFonts w:ascii="Calibri" w:hAnsi="Calibri"/>
          <w:sz w:val="24"/>
          <w:szCs w:val="24"/>
        </w:rPr>
      </w:pPr>
      <w:r w:rsidRPr="00145095">
        <w:rPr>
          <w:rFonts w:ascii="Calibri" w:hAnsi="Calibri"/>
          <w:b/>
          <w:sz w:val="24"/>
          <w:szCs w:val="24"/>
        </w:rPr>
        <w:t>The Successful Candidate:</w:t>
      </w:r>
      <w:r w:rsidRPr="00145095">
        <w:rPr>
          <w:rFonts w:ascii="Calibri" w:hAnsi="Calibri"/>
          <w:sz w:val="24"/>
          <w:szCs w:val="24"/>
        </w:rPr>
        <w:t xml:space="preserve"> We are seeking a highly motivated researcher with a PhD in biological or biomedical science, high quality publications in peer reviewed international journals. An experience in </w:t>
      </w:r>
      <w:r w:rsidR="00F1598D">
        <w:rPr>
          <w:rFonts w:ascii="Calibri" w:hAnsi="Calibri"/>
          <w:sz w:val="24"/>
          <w:szCs w:val="24"/>
        </w:rPr>
        <w:t xml:space="preserve">stem cells and </w:t>
      </w:r>
      <w:r w:rsidRPr="00145095">
        <w:rPr>
          <w:rFonts w:ascii="Calibri" w:hAnsi="Calibri"/>
          <w:sz w:val="24"/>
          <w:szCs w:val="24"/>
        </w:rPr>
        <w:t xml:space="preserve">mouse models would be an advantage. </w:t>
      </w:r>
    </w:p>
    <w:p w14:paraId="4378FE44" w14:textId="77777777" w:rsidR="004E0FDE" w:rsidRPr="00145095" w:rsidRDefault="004E0FDE" w:rsidP="004E0FDE">
      <w:pPr>
        <w:pStyle w:val="Corpsdetexte"/>
        <w:jc w:val="both"/>
        <w:rPr>
          <w:rFonts w:ascii="Calibri" w:hAnsi="Calibri"/>
          <w:sz w:val="24"/>
          <w:szCs w:val="24"/>
        </w:rPr>
      </w:pPr>
    </w:p>
    <w:p w14:paraId="13BF6108" w14:textId="63AE8FF8" w:rsidR="004E0FDE" w:rsidRPr="00145095" w:rsidRDefault="004E0FDE" w:rsidP="004E0FDE">
      <w:pPr>
        <w:pStyle w:val="Corpsdetexte"/>
        <w:jc w:val="both"/>
        <w:rPr>
          <w:rFonts w:ascii="Calibri" w:hAnsi="Calibri"/>
          <w:sz w:val="24"/>
          <w:szCs w:val="24"/>
        </w:rPr>
      </w:pPr>
      <w:r w:rsidRPr="00145095">
        <w:rPr>
          <w:rFonts w:ascii="Calibri" w:hAnsi="Calibri"/>
          <w:b/>
          <w:sz w:val="24"/>
          <w:szCs w:val="24"/>
        </w:rPr>
        <w:t>The Setting:</w:t>
      </w:r>
      <w:r w:rsidRPr="00145095">
        <w:rPr>
          <w:rFonts w:ascii="Calibri" w:hAnsi="Calibri"/>
          <w:sz w:val="24"/>
          <w:szCs w:val="24"/>
        </w:rPr>
        <w:t xml:space="preserve"> The successful candidate will join a collaborative group of researchers in</w:t>
      </w:r>
      <w:r w:rsidR="00A71AD7">
        <w:rPr>
          <w:rFonts w:ascii="Calibri" w:hAnsi="Calibri"/>
          <w:sz w:val="24"/>
          <w:szCs w:val="24"/>
        </w:rPr>
        <w:t xml:space="preserve"> the Centre </w:t>
      </w:r>
      <w:proofErr w:type="spellStart"/>
      <w:r w:rsidR="00A71AD7">
        <w:rPr>
          <w:rFonts w:ascii="Calibri" w:hAnsi="Calibri"/>
          <w:sz w:val="24"/>
          <w:szCs w:val="24"/>
        </w:rPr>
        <w:t>Universitaire</w:t>
      </w:r>
      <w:proofErr w:type="spellEnd"/>
      <w:r w:rsidR="00A71AD7">
        <w:rPr>
          <w:rFonts w:ascii="Calibri" w:hAnsi="Calibri"/>
          <w:sz w:val="24"/>
          <w:szCs w:val="24"/>
        </w:rPr>
        <w:t xml:space="preserve"> de </w:t>
      </w:r>
      <w:proofErr w:type="spellStart"/>
      <w:r w:rsidR="00A71AD7">
        <w:rPr>
          <w:rFonts w:ascii="Calibri" w:hAnsi="Calibri"/>
          <w:sz w:val="24"/>
          <w:szCs w:val="24"/>
        </w:rPr>
        <w:t>Recherche</w:t>
      </w:r>
      <w:proofErr w:type="spellEnd"/>
      <w:r w:rsidR="00A71AD7">
        <w:rPr>
          <w:rFonts w:ascii="Calibri" w:hAnsi="Calibri"/>
          <w:sz w:val="24"/>
          <w:szCs w:val="24"/>
        </w:rPr>
        <w:t xml:space="preserve"> en Santé (CURS)</w:t>
      </w:r>
      <w:r w:rsidR="00917B71">
        <w:rPr>
          <w:rFonts w:ascii="Calibri" w:hAnsi="Calibri"/>
          <w:sz w:val="24"/>
          <w:szCs w:val="24"/>
        </w:rPr>
        <w:t xml:space="preserve"> of the University of Picardie Jules Verne</w:t>
      </w:r>
      <w:r w:rsidRPr="00145095">
        <w:rPr>
          <w:rFonts w:ascii="Calibri" w:hAnsi="Calibri"/>
          <w:sz w:val="24"/>
          <w:szCs w:val="24"/>
        </w:rPr>
        <w:t xml:space="preserve">. The </w:t>
      </w:r>
      <w:r w:rsidR="00A71AD7">
        <w:rPr>
          <w:rFonts w:ascii="Calibri" w:hAnsi="Calibri"/>
          <w:sz w:val="24"/>
          <w:szCs w:val="24"/>
        </w:rPr>
        <w:t>CURS</w:t>
      </w:r>
      <w:r w:rsidRPr="00145095">
        <w:rPr>
          <w:rFonts w:ascii="Calibri" w:hAnsi="Calibri"/>
          <w:sz w:val="24"/>
          <w:szCs w:val="24"/>
        </w:rPr>
        <w:t xml:space="preserve"> is located in </w:t>
      </w:r>
      <w:r w:rsidR="00A71AD7">
        <w:rPr>
          <w:rFonts w:ascii="Calibri" w:hAnsi="Calibri"/>
          <w:sz w:val="24"/>
          <w:szCs w:val="24"/>
        </w:rPr>
        <w:t>Amiens</w:t>
      </w:r>
      <w:r w:rsidRPr="00145095">
        <w:rPr>
          <w:rFonts w:ascii="Calibri" w:hAnsi="Calibri"/>
          <w:sz w:val="24"/>
          <w:szCs w:val="24"/>
        </w:rPr>
        <w:t xml:space="preserve"> with a strong research enviro</w:t>
      </w:r>
      <w:r w:rsidR="00917B71">
        <w:rPr>
          <w:rFonts w:ascii="Calibri" w:hAnsi="Calibri"/>
          <w:sz w:val="24"/>
          <w:szCs w:val="24"/>
        </w:rPr>
        <w:t>nment and excellent facilities.</w:t>
      </w:r>
      <w:r w:rsidRPr="00145095">
        <w:rPr>
          <w:rFonts w:ascii="Calibri" w:hAnsi="Calibri"/>
          <w:sz w:val="24"/>
          <w:szCs w:val="24"/>
        </w:rPr>
        <w:t xml:space="preserve"> It also benefits from its closeness to other </w:t>
      </w:r>
      <w:r w:rsidR="00A71AD7">
        <w:rPr>
          <w:rFonts w:ascii="Calibri" w:hAnsi="Calibri"/>
          <w:sz w:val="24"/>
          <w:szCs w:val="24"/>
        </w:rPr>
        <w:t>research teams</w:t>
      </w:r>
      <w:r w:rsidRPr="00145095">
        <w:rPr>
          <w:rFonts w:ascii="Calibri" w:hAnsi="Calibri"/>
          <w:sz w:val="24"/>
          <w:szCs w:val="24"/>
        </w:rPr>
        <w:t xml:space="preserve"> </w:t>
      </w:r>
      <w:r w:rsidR="00A71AD7">
        <w:rPr>
          <w:rFonts w:ascii="Calibri" w:hAnsi="Calibri"/>
          <w:sz w:val="24"/>
          <w:szCs w:val="24"/>
        </w:rPr>
        <w:t>and University Hospital of Amiens</w:t>
      </w:r>
      <w:r w:rsidRPr="00145095">
        <w:rPr>
          <w:rFonts w:ascii="Calibri" w:hAnsi="Calibri"/>
          <w:sz w:val="24"/>
          <w:szCs w:val="24"/>
        </w:rPr>
        <w:t xml:space="preserve">, allowing for interactions and collaborations with </w:t>
      </w:r>
      <w:r w:rsidR="00A71AD7">
        <w:rPr>
          <w:rFonts w:ascii="Calibri" w:hAnsi="Calibri"/>
          <w:sz w:val="24"/>
          <w:szCs w:val="24"/>
        </w:rPr>
        <w:t>number researchers and medical teams.</w:t>
      </w:r>
      <w:r w:rsidRPr="00145095">
        <w:rPr>
          <w:rFonts w:ascii="Calibri" w:hAnsi="Calibri"/>
          <w:sz w:val="24"/>
          <w:szCs w:val="24"/>
        </w:rPr>
        <w:t xml:space="preserve"> </w:t>
      </w:r>
    </w:p>
    <w:p w14:paraId="2FFA19B8" w14:textId="77777777" w:rsidR="004E0FDE" w:rsidRPr="00145095" w:rsidRDefault="004E0FDE" w:rsidP="004E0FDE">
      <w:pPr>
        <w:pStyle w:val="Corpsdetexte"/>
        <w:jc w:val="both"/>
        <w:rPr>
          <w:rFonts w:ascii="Calibri" w:hAnsi="Calibri"/>
          <w:sz w:val="24"/>
          <w:szCs w:val="24"/>
        </w:rPr>
      </w:pPr>
    </w:p>
    <w:p w14:paraId="28B968F5" w14:textId="77777777" w:rsidR="004E0FDE" w:rsidRPr="00145095" w:rsidRDefault="004E0FDE" w:rsidP="004E0FDE">
      <w:pPr>
        <w:rPr>
          <w:rFonts w:ascii="Calibri" w:hAnsi="Calibri"/>
          <w:sz w:val="24"/>
          <w:szCs w:val="24"/>
        </w:rPr>
      </w:pPr>
      <w:r w:rsidRPr="00145095">
        <w:rPr>
          <w:rFonts w:ascii="Calibri" w:hAnsi="Calibri"/>
          <w:sz w:val="24"/>
          <w:szCs w:val="24"/>
        </w:rPr>
        <w:t xml:space="preserve">Prospective applicants are encouraged to contact </w:t>
      </w:r>
      <w:r w:rsidR="00A71AD7">
        <w:rPr>
          <w:rFonts w:ascii="Calibri" w:hAnsi="Calibri"/>
          <w:sz w:val="24"/>
          <w:szCs w:val="24"/>
        </w:rPr>
        <w:t>Pr</w:t>
      </w:r>
      <w:r w:rsidRPr="00145095">
        <w:rPr>
          <w:rFonts w:ascii="Calibri" w:hAnsi="Calibri"/>
          <w:sz w:val="24"/>
          <w:szCs w:val="24"/>
        </w:rPr>
        <w:t xml:space="preserve">. </w:t>
      </w:r>
      <w:r w:rsidR="00A71AD7">
        <w:rPr>
          <w:rFonts w:ascii="Calibri" w:hAnsi="Calibri"/>
          <w:sz w:val="24"/>
          <w:szCs w:val="24"/>
        </w:rPr>
        <w:t>Said KAMEL</w:t>
      </w:r>
      <w:r w:rsidRPr="00145095">
        <w:rPr>
          <w:rFonts w:ascii="Calibri" w:hAnsi="Calibri"/>
          <w:sz w:val="24"/>
          <w:szCs w:val="24"/>
        </w:rPr>
        <w:t xml:space="preserve"> (email:</w:t>
      </w:r>
      <w:bookmarkStart w:id="0" w:name="_GoBack"/>
      <w:r w:rsidR="00A71AD7">
        <w:rPr>
          <w:rFonts w:ascii="Calibri" w:hAnsi="Calibri"/>
          <w:sz w:val="24"/>
          <w:szCs w:val="24"/>
        </w:rPr>
        <w:t>said.kamel@u-picardie.fr</w:t>
      </w:r>
      <w:bookmarkEnd w:id="0"/>
      <w:r w:rsidRPr="00145095">
        <w:rPr>
          <w:rFonts w:ascii="Calibri" w:hAnsi="Calibri"/>
          <w:sz w:val="24"/>
          <w:szCs w:val="24"/>
        </w:rPr>
        <w:t>).</w:t>
      </w:r>
    </w:p>
    <w:p w14:paraId="4A06125B" w14:textId="77777777" w:rsidR="004E0FDE" w:rsidRDefault="004E0FDE" w:rsidP="004E0FDE">
      <w:pPr>
        <w:rPr>
          <w:rFonts w:ascii="Palatino Linotype" w:hAnsi="Palatino Linotype"/>
          <w:b/>
          <w:sz w:val="22"/>
          <w:szCs w:val="22"/>
        </w:rPr>
      </w:pPr>
    </w:p>
    <w:p w14:paraId="6D01D7AB" w14:textId="77777777" w:rsidR="00A71AD7" w:rsidRPr="00042EF6" w:rsidRDefault="00A71AD7" w:rsidP="004E0FDE">
      <w:pPr>
        <w:rPr>
          <w:rFonts w:ascii="Palatino Linotype" w:hAnsi="Palatino Linotype"/>
          <w:b/>
          <w:sz w:val="22"/>
          <w:szCs w:val="22"/>
        </w:rPr>
      </w:pPr>
    </w:p>
    <w:p w14:paraId="0DC67FA5" w14:textId="77777777" w:rsidR="00F10183" w:rsidRDefault="00F10183"/>
    <w:sectPr w:rsidR="00F10183" w:rsidSect="00700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AFC3C" w14:textId="77777777" w:rsidR="00BA0D4D" w:rsidRDefault="00BA0D4D">
      <w:r>
        <w:separator/>
      </w:r>
    </w:p>
  </w:endnote>
  <w:endnote w:type="continuationSeparator" w:id="0">
    <w:p w14:paraId="3E0E807E" w14:textId="77777777" w:rsidR="00BA0D4D" w:rsidRDefault="00B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7A05" w14:textId="77777777" w:rsidR="00693837" w:rsidRDefault="00AD2F2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7053" w14:textId="77777777" w:rsidR="00693837" w:rsidRDefault="00AD2F2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DD02" w14:textId="77777777" w:rsidR="00693837" w:rsidRDefault="00AD2F2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B2D97" w14:textId="77777777" w:rsidR="00BA0D4D" w:rsidRDefault="00BA0D4D">
      <w:r>
        <w:separator/>
      </w:r>
    </w:p>
  </w:footnote>
  <w:footnote w:type="continuationSeparator" w:id="0">
    <w:p w14:paraId="4F6EC933" w14:textId="77777777" w:rsidR="00BA0D4D" w:rsidRDefault="00BA0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7F09" w14:textId="77777777" w:rsidR="00693837" w:rsidRDefault="00AD2F2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B91C" w14:textId="77777777" w:rsidR="00693837" w:rsidRDefault="00AD2F2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8F8AF" w14:textId="77777777" w:rsidR="00693837" w:rsidRDefault="00AD2F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E"/>
    <w:rsid w:val="00077EBE"/>
    <w:rsid w:val="00097AFB"/>
    <w:rsid w:val="000F0C52"/>
    <w:rsid w:val="00121A16"/>
    <w:rsid w:val="00197EA4"/>
    <w:rsid w:val="001D513E"/>
    <w:rsid w:val="00296AEC"/>
    <w:rsid w:val="004D078E"/>
    <w:rsid w:val="004E0FDE"/>
    <w:rsid w:val="005733E8"/>
    <w:rsid w:val="005B7B2D"/>
    <w:rsid w:val="00614C16"/>
    <w:rsid w:val="007B5F7B"/>
    <w:rsid w:val="00826A10"/>
    <w:rsid w:val="00874880"/>
    <w:rsid w:val="00917B71"/>
    <w:rsid w:val="00963A4D"/>
    <w:rsid w:val="00995F64"/>
    <w:rsid w:val="00A71AD7"/>
    <w:rsid w:val="00A949CA"/>
    <w:rsid w:val="00AD2F20"/>
    <w:rsid w:val="00B77420"/>
    <w:rsid w:val="00BA0D4D"/>
    <w:rsid w:val="00C12E36"/>
    <w:rsid w:val="00D62527"/>
    <w:rsid w:val="00DA48BB"/>
    <w:rsid w:val="00E53776"/>
    <w:rsid w:val="00F10183"/>
    <w:rsid w:val="00F1598D"/>
    <w:rsid w:val="00FC67BE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B2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E0FDE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E0FDE"/>
    <w:rPr>
      <w:sz w:val="22"/>
      <w:lang w:val="en-US"/>
    </w:rPr>
  </w:style>
  <w:style w:type="character" w:customStyle="1" w:styleId="CorpsdetexteCar">
    <w:name w:val="Corps de texte Car"/>
    <w:basedOn w:val="Policepardfaut"/>
    <w:link w:val="Corpsdetexte"/>
    <w:rsid w:val="004E0FDE"/>
    <w:rPr>
      <w:rFonts w:ascii="Times New Roman" w:eastAsia="Times New Roman" w:hAnsi="Times New Roman" w:cs="Times New Roman"/>
      <w:szCs w:val="20"/>
      <w:lang w:val="en-US"/>
    </w:rPr>
  </w:style>
  <w:style w:type="paragraph" w:styleId="En-tte">
    <w:name w:val="header"/>
    <w:basedOn w:val="Normal"/>
    <w:link w:val="En-tteCar"/>
    <w:rsid w:val="004E0FD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E0F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ieddepage">
    <w:name w:val="footer"/>
    <w:basedOn w:val="Normal"/>
    <w:link w:val="PieddepageCar"/>
    <w:rsid w:val="004E0FD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E0F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F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F6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E0FDE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E0FDE"/>
    <w:rPr>
      <w:sz w:val="22"/>
      <w:lang w:val="en-US"/>
    </w:rPr>
  </w:style>
  <w:style w:type="character" w:customStyle="1" w:styleId="CorpsdetexteCar">
    <w:name w:val="Corps de texte Car"/>
    <w:basedOn w:val="Policepardfaut"/>
    <w:link w:val="Corpsdetexte"/>
    <w:rsid w:val="004E0FDE"/>
    <w:rPr>
      <w:rFonts w:ascii="Times New Roman" w:eastAsia="Times New Roman" w:hAnsi="Times New Roman" w:cs="Times New Roman"/>
      <w:szCs w:val="20"/>
      <w:lang w:val="en-US"/>
    </w:rPr>
  </w:style>
  <w:style w:type="paragraph" w:styleId="En-tte">
    <w:name w:val="header"/>
    <w:basedOn w:val="Normal"/>
    <w:link w:val="En-tteCar"/>
    <w:rsid w:val="004E0FD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E0F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ieddepage">
    <w:name w:val="footer"/>
    <w:basedOn w:val="Normal"/>
    <w:link w:val="PieddepageCar"/>
    <w:rsid w:val="004E0FD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E0FD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F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F6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Gallet Marlène</dc:creator>
  <cp:lastModifiedBy>Laurent Beck</cp:lastModifiedBy>
  <cp:revision>2</cp:revision>
  <dcterms:created xsi:type="dcterms:W3CDTF">2017-06-28T05:38:00Z</dcterms:created>
  <dcterms:modified xsi:type="dcterms:W3CDTF">2017-06-28T05:38:00Z</dcterms:modified>
</cp:coreProperties>
</file>